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-152400</wp:posOffset>
                </wp:positionV>
                <wp:extent cx="657225" cy="30480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sz w:val="18"/>
                                <w:szCs w:val="28"/>
                              </w:rPr>
                              <w:t>附件一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0pt;margin-top:-12pt;height:24pt;width:51.75pt;z-index:251658240;mso-width-relative:page;mso-height-relative:page;" filled="f" stroked="f" coordsize="21600,21600" o:gfxdata="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6"/>
                        </w:rPr>
                      </w:pPr>
                      <w:r>
                        <w:rPr>
                          <w:rFonts w:hint="eastAsia" w:ascii="宋体" w:hAnsi="宋体"/>
                          <w:bCs/>
                          <w:sz w:val="18"/>
                          <w:szCs w:val="28"/>
                        </w:rPr>
                        <w:t>附件一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1"/>
          <w:rFonts w:hint="eastAsia"/>
        </w:rPr>
        <w:t>中国石油大学（北京）双学位报名申请表</w:t>
      </w:r>
    </w:p>
    <w:tbl>
      <w:tblPr>
        <w:tblStyle w:val="7"/>
        <w:tblW w:w="100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112"/>
        <w:gridCol w:w="643"/>
        <w:gridCol w:w="977"/>
        <w:gridCol w:w="813"/>
        <w:gridCol w:w="762"/>
        <w:gridCol w:w="498"/>
        <w:gridCol w:w="679"/>
        <w:gridCol w:w="992"/>
        <w:gridCol w:w="669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  <w:p>
            <w:pPr>
              <w:jc w:val="center"/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</w:t>
            </w:r>
          </w:p>
          <w:p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2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29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拟报名</w:t>
            </w:r>
          </w:p>
        </w:tc>
        <w:tc>
          <w:tcPr>
            <w:tcW w:w="90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双学位：1. 英语双学位（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3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学生申请：</w:t>
            </w:r>
          </w:p>
          <w:p/>
          <w:p/>
          <w:p/>
          <w:p/>
          <w:p/>
          <w:p/>
          <w:p>
            <w:pPr>
              <w:ind w:firstLine="5474" w:firstLineChars="2607"/>
            </w:pPr>
            <w:r>
              <w:rPr>
                <w:rFonts w:hint="eastAsia"/>
              </w:rPr>
              <w:t xml:space="preserve">申请人：                </w:t>
            </w:r>
            <w:r>
              <w:t>20</w:t>
            </w:r>
            <w:r>
              <w:rPr>
                <w:rFonts w:hint="eastAsia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3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  <w:r>
              <w:rPr>
                <w:rFonts w:hint="eastAsia"/>
              </w:rPr>
              <w:t>学生基本情况：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1.必修课是否无不及格课程：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2.必修课平均成绩是否在70分（含）以上：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3.是否受到学业警示劝告：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4.已修读大学英语各学期成绩：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5.全国大学英语四级成绩：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辅导员对于该生的其它情况介绍（是否学有余力、学习是否刻苦、是否诚信）：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  <w:ind w:firstLine="5460" w:firstLineChars="2600"/>
            </w:pPr>
            <w:r>
              <w:rPr>
                <w:rFonts w:hint="eastAsia"/>
              </w:rPr>
              <w:t>辅导员签名：</w:t>
            </w:r>
            <w:r>
              <w:t xml:space="preserve">        </w:t>
            </w:r>
            <w:r>
              <w:rPr>
                <w:rFonts w:hint="eastAsia"/>
              </w:rPr>
              <w:t xml:space="preserve">   </w:t>
            </w:r>
            <w:r>
              <w:t xml:space="preserve"> 20</w:t>
            </w:r>
            <w:r>
              <w:rPr>
                <w:rFonts w:hint="eastAsia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学生所在学院意见：</w:t>
            </w:r>
          </w:p>
          <w:p/>
          <w:p/>
          <w:p>
            <w:pPr>
              <w:wordWrap w:val="0"/>
              <w:ind w:right="315"/>
              <w:jc w:val="right"/>
            </w:pPr>
            <w:r>
              <w:rPr>
                <w:rFonts w:hint="eastAsia"/>
              </w:rPr>
              <w:t xml:space="preserve">学院公章  </w:t>
            </w:r>
          </w:p>
          <w:p>
            <w:pPr>
              <w:wordWrap w:val="0"/>
              <w:jc w:val="right"/>
            </w:pPr>
            <w:r>
              <w:t>20</w:t>
            </w:r>
            <w:r>
              <w:rPr>
                <w:rFonts w:hint="eastAsia"/>
              </w:rPr>
              <w:t xml:space="preserve">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双学位学院审核意见：</w:t>
            </w:r>
          </w:p>
          <w:p/>
          <w:p/>
          <w:p>
            <w:pPr>
              <w:wordWrap w:val="0"/>
              <w:jc w:val="right"/>
            </w:pPr>
            <w:r>
              <w:rPr>
                <w:rFonts w:hint="eastAsia"/>
              </w:rPr>
              <w:t xml:space="preserve">学院公章    </w:t>
            </w:r>
          </w:p>
          <w:p>
            <w:pPr>
              <w:wordWrap w:val="0"/>
              <w:ind w:firstLine="5460" w:firstLineChars="2600"/>
              <w:jc w:val="right"/>
            </w:pPr>
            <w:r>
              <w:t>20</w:t>
            </w:r>
            <w:r>
              <w:rPr>
                <w:rFonts w:hint="eastAsia"/>
              </w:rPr>
              <w:t xml:space="preserve">   年   月   日</w:t>
            </w:r>
          </w:p>
        </w:tc>
      </w:tr>
    </w:tbl>
    <w:p>
      <w:pPr>
        <w:rPr>
          <w:b/>
        </w:rPr>
      </w:pPr>
      <w:r>
        <w:rPr>
          <w:rFonts w:hint="eastAsia"/>
          <w:b/>
        </w:rPr>
        <w:t>注：此表存双学位所在学院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